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6C" w:rsidRPr="0014536C" w:rsidRDefault="0014536C" w:rsidP="0014536C">
      <w:pPr>
        <w:jc w:val="center"/>
        <w:rPr>
          <w:noProof/>
        </w:rPr>
      </w:pPr>
      <w:r w:rsidRPr="0014536C">
        <w:rPr>
          <w:sz w:val="28"/>
          <w:szCs w:val="28"/>
        </w:rPr>
        <w:t xml:space="preserve">                                                                                           ПРОЄКТ №</w:t>
      </w:r>
      <w:r w:rsidR="00912C26">
        <w:rPr>
          <w:sz w:val="28"/>
          <w:szCs w:val="28"/>
        </w:rPr>
        <w:t xml:space="preserve"> 24</w:t>
      </w:r>
    </w:p>
    <w:p w:rsidR="0014536C" w:rsidRPr="0014536C" w:rsidRDefault="0014536C" w:rsidP="0014536C">
      <w:pPr>
        <w:jc w:val="center"/>
        <w:rPr>
          <w:rFonts w:ascii="Verdana" w:hAnsi="Verdana"/>
          <w:sz w:val="18"/>
          <w:szCs w:val="18"/>
        </w:rPr>
      </w:pPr>
      <w:r w:rsidRPr="0014536C">
        <w:rPr>
          <w:noProof/>
          <w:lang w:eastAsia="uk-UA"/>
        </w:rPr>
        <w:drawing>
          <wp:inline distT="0" distB="0" distL="0" distR="0">
            <wp:extent cx="462280" cy="626745"/>
            <wp:effectExtent l="0" t="0" r="0" b="190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280" cy="626745"/>
                    </a:xfrm>
                    <a:prstGeom prst="rect">
                      <a:avLst/>
                    </a:prstGeom>
                    <a:noFill/>
                    <a:ln>
                      <a:noFill/>
                    </a:ln>
                  </pic:spPr>
                </pic:pic>
              </a:graphicData>
            </a:graphic>
          </wp:inline>
        </w:drawing>
      </w:r>
    </w:p>
    <w:p w:rsidR="0014536C" w:rsidRPr="0014536C" w:rsidRDefault="0014536C" w:rsidP="0014536C">
      <w:pPr>
        <w:keepNext/>
        <w:spacing w:before="120" w:after="60" w:line="360" w:lineRule="auto"/>
        <w:ind w:right="-1"/>
        <w:jc w:val="center"/>
        <w:outlineLvl w:val="0"/>
        <w:rPr>
          <w:rFonts w:cs="Arial"/>
          <w:b/>
          <w:bCs/>
          <w:caps/>
          <w:kern w:val="32"/>
          <w:szCs w:val="32"/>
        </w:rPr>
      </w:pPr>
      <w:r w:rsidRPr="0014536C">
        <w:rPr>
          <w:rFonts w:cs="Arial"/>
          <w:b/>
          <w:bCs/>
          <w:caps/>
          <w:kern w:val="32"/>
          <w:szCs w:val="32"/>
        </w:rPr>
        <w:t>Україна</w:t>
      </w:r>
    </w:p>
    <w:p w:rsidR="0014536C" w:rsidRPr="0014536C" w:rsidRDefault="0014536C" w:rsidP="0014536C">
      <w:pPr>
        <w:keepNext/>
        <w:spacing w:before="120" w:after="60"/>
        <w:ind w:right="-1"/>
        <w:jc w:val="center"/>
        <w:outlineLvl w:val="0"/>
        <w:rPr>
          <w:rFonts w:cs="Arial"/>
          <w:b/>
          <w:bCs/>
          <w:caps/>
          <w:kern w:val="32"/>
          <w:sz w:val="28"/>
          <w:szCs w:val="32"/>
        </w:rPr>
      </w:pPr>
      <w:r w:rsidRPr="0014536C">
        <w:rPr>
          <w:b/>
          <w:spacing w:val="20"/>
          <w:sz w:val="28"/>
          <w:szCs w:val="28"/>
          <w:lang w:eastAsia="ar-SA"/>
        </w:rPr>
        <w:t>НОВГОРОД – СІВЕРСЬКА МІСЬКА РАДА</w:t>
      </w:r>
    </w:p>
    <w:p w:rsidR="0014536C" w:rsidRPr="0014536C" w:rsidRDefault="0014536C" w:rsidP="0014536C">
      <w:pPr>
        <w:suppressAutoHyphens/>
        <w:ind w:right="-1"/>
        <w:jc w:val="center"/>
        <w:rPr>
          <w:b/>
          <w:spacing w:val="20"/>
          <w:sz w:val="28"/>
          <w:szCs w:val="28"/>
          <w:lang w:eastAsia="ar-SA"/>
        </w:rPr>
      </w:pPr>
      <w:r w:rsidRPr="0014536C">
        <w:rPr>
          <w:b/>
          <w:spacing w:val="20"/>
          <w:sz w:val="28"/>
          <w:szCs w:val="28"/>
          <w:lang w:eastAsia="ar-SA"/>
        </w:rPr>
        <w:t>ЧЕРНІГІВСЬКОЇ ОБЛАСТІ</w:t>
      </w:r>
    </w:p>
    <w:p w:rsidR="0014536C" w:rsidRPr="0014536C" w:rsidRDefault="0014536C" w:rsidP="0014536C">
      <w:pPr>
        <w:suppressAutoHyphens/>
        <w:ind w:right="-1"/>
        <w:jc w:val="center"/>
        <w:rPr>
          <w:b/>
          <w:spacing w:val="20"/>
          <w:sz w:val="28"/>
          <w:szCs w:val="28"/>
          <w:lang w:eastAsia="ar-SA"/>
        </w:rPr>
      </w:pPr>
    </w:p>
    <w:p w:rsidR="0014536C" w:rsidRPr="0014536C" w:rsidRDefault="0014536C" w:rsidP="0014536C">
      <w:pPr>
        <w:suppressAutoHyphens/>
        <w:ind w:right="-1"/>
        <w:jc w:val="center"/>
        <w:rPr>
          <w:b/>
          <w:spacing w:val="20"/>
          <w:sz w:val="28"/>
          <w:szCs w:val="28"/>
          <w:lang w:eastAsia="ar-SA"/>
        </w:rPr>
      </w:pPr>
      <w:r w:rsidRPr="0014536C">
        <w:rPr>
          <w:b/>
          <w:spacing w:val="20"/>
          <w:sz w:val="28"/>
          <w:szCs w:val="28"/>
          <w:lang w:eastAsia="ar-SA"/>
        </w:rPr>
        <w:t>(шістнадцята сесія VIIІ скликання)</w:t>
      </w:r>
    </w:p>
    <w:p w:rsidR="0014536C" w:rsidRPr="0014536C" w:rsidRDefault="0014536C" w:rsidP="0014536C">
      <w:pPr>
        <w:suppressAutoHyphens/>
        <w:ind w:right="-1"/>
        <w:jc w:val="center"/>
        <w:rPr>
          <w:b/>
          <w:spacing w:val="20"/>
          <w:sz w:val="28"/>
          <w:szCs w:val="28"/>
          <w:lang w:eastAsia="ar-SA"/>
        </w:rPr>
      </w:pPr>
    </w:p>
    <w:p w:rsidR="0014536C" w:rsidRPr="0014536C" w:rsidRDefault="0014536C" w:rsidP="0014536C">
      <w:pPr>
        <w:suppressAutoHyphens/>
        <w:ind w:right="-1"/>
        <w:jc w:val="center"/>
        <w:rPr>
          <w:b/>
          <w:spacing w:val="20"/>
          <w:sz w:val="28"/>
          <w:szCs w:val="28"/>
          <w:lang w:eastAsia="ar-SA"/>
        </w:rPr>
      </w:pPr>
      <w:r w:rsidRPr="0014536C">
        <w:rPr>
          <w:b/>
          <w:spacing w:val="20"/>
          <w:sz w:val="28"/>
          <w:szCs w:val="28"/>
          <w:lang w:eastAsia="ar-SA"/>
        </w:rPr>
        <w:t>РІШЕННЯ</w:t>
      </w:r>
    </w:p>
    <w:p w:rsidR="0014536C" w:rsidRPr="0014536C" w:rsidRDefault="0014536C" w:rsidP="0014536C">
      <w:pPr>
        <w:suppressAutoHyphens/>
        <w:ind w:right="-1"/>
      </w:pPr>
      <w:r w:rsidRPr="0014536C">
        <w:t xml:space="preserve">         </w:t>
      </w:r>
    </w:p>
    <w:p w:rsidR="0014536C" w:rsidRPr="0014536C" w:rsidRDefault="0014536C" w:rsidP="0014536C">
      <w:pPr>
        <w:suppressAutoHyphens/>
        <w:ind w:right="-1"/>
      </w:pPr>
      <w:r w:rsidRPr="0014536C">
        <w:rPr>
          <w:sz w:val="28"/>
        </w:rPr>
        <w:t xml:space="preserve">   </w:t>
      </w:r>
      <w:r w:rsidRPr="0014536C">
        <w:t xml:space="preserve"> </w:t>
      </w:r>
      <w:r w:rsidRPr="0014536C">
        <w:rPr>
          <w:sz w:val="28"/>
        </w:rPr>
        <w:t>лютого</w:t>
      </w:r>
      <w:r w:rsidRPr="0014536C">
        <w:rPr>
          <w:sz w:val="28"/>
          <w:szCs w:val="28"/>
        </w:rPr>
        <w:t xml:space="preserve"> 2022 року</w:t>
      </w:r>
      <w:r w:rsidRPr="0014536C">
        <w:tab/>
      </w:r>
      <w:r w:rsidRPr="0014536C">
        <w:tab/>
      </w:r>
      <w:r w:rsidRPr="0014536C">
        <w:tab/>
      </w:r>
      <w:r w:rsidRPr="0014536C">
        <w:tab/>
      </w:r>
      <w:r w:rsidRPr="0014536C">
        <w:tab/>
      </w:r>
      <w:r w:rsidRPr="0014536C">
        <w:tab/>
      </w:r>
      <w:r w:rsidRPr="0014536C">
        <w:tab/>
      </w:r>
      <w:r w:rsidRPr="0014536C">
        <w:rPr>
          <w:sz w:val="28"/>
          <w:szCs w:val="28"/>
        </w:rPr>
        <w:t xml:space="preserve">                       № </w:t>
      </w:r>
    </w:p>
    <w:p w:rsidR="0014536C" w:rsidRPr="0014536C" w:rsidRDefault="0014536C" w:rsidP="0014536C">
      <w:pPr>
        <w:ind w:right="-1"/>
        <w:jc w:val="center"/>
      </w:pPr>
    </w:p>
    <w:p w:rsidR="0014536C" w:rsidRPr="0014536C" w:rsidRDefault="0014536C" w:rsidP="0014536C">
      <w:pPr>
        <w:widowControl w:val="0"/>
        <w:suppressAutoHyphens/>
        <w:rPr>
          <w:sz w:val="28"/>
          <w:szCs w:val="28"/>
        </w:rPr>
      </w:pPr>
      <w:r w:rsidRPr="0014536C">
        <w:rPr>
          <w:rFonts w:eastAsia="DejaVu Sans" w:cs="Lohit Hindi"/>
          <w:kern w:val="1"/>
          <w:sz w:val="28"/>
          <w:szCs w:val="28"/>
          <w:lang w:eastAsia="zh-CN" w:bidi="hi-IN"/>
        </w:rPr>
        <w:t xml:space="preserve">Про внесення змін </w:t>
      </w:r>
      <w:r w:rsidRPr="0014536C">
        <w:rPr>
          <w:sz w:val="28"/>
          <w:szCs w:val="28"/>
        </w:rPr>
        <w:t xml:space="preserve">до рішення  </w:t>
      </w:r>
    </w:p>
    <w:p w:rsidR="004B76F9" w:rsidRDefault="0014536C" w:rsidP="0014536C">
      <w:pPr>
        <w:widowControl w:val="0"/>
        <w:suppressAutoHyphens/>
        <w:rPr>
          <w:sz w:val="28"/>
          <w:szCs w:val="28"/>
        </w:rPr>
      </w:pPr>
      <w:r w:rsidRPr="0014536C">
        <w:rPr>
          <w:sz w:val="28"/>
          <w:szCs w:val="28"/>
        </w:rPr>
        <w:t xml:space="preserve">14-ої сесії </w:t>
      </w:r>
      <w:r w:rsidR="004B76F9">
        <w:rPr>
          <w:sz w:val="28"/>
          <w:szCs w:val="28"/>
        </w:rPr>
        <w:t xml:space="preserve">Новгород-Сіверської </w:t>
      </w:r>
    </w:p>
    <w:p w:rsidR="0014536C" w:rsidRPr="0014536C" w:rsidRDefault="0014536C" w:rsidP="0014536C">
      <w:pPr>
        <w:widowControl w:val="0"/>
        <w:suppressAutoHyphens/>
        <w:rPr>
          <w:sz w:val="28"/>
          <w:szCs w:val="28"/>
        </w:rPr>
      </w:pPr>
      <w:r w:rsidRPr="0014536C">
        <w:rPr>
          <w:sz w:val="28"/>
          <w:szCs w:val="28"/>
        </w:rPr>
        <w:t xml:space="preserve">міської ради VІІІ скликання            </w:t>
      </w:r>
    </w:p>
    <w:p w:rsidR="0014536C" w:rsidRPr="0014536C" w:rsidRDefault="004B76F9" w:rsidP="0014536C">
      <w:pPr>
        <w:widowControl w:val="0"/>
        <w:suppressAutoHyphens/>
        <w:rPr>
          <w:rFonts w:eastAsia="DejaVu Sans" w:cs="Lohit Hindi"/>
          <w:kern w:val="1"/>
          <w:sz w:val="28"/>
          <w:szCs w:val="28"/>
          <w:lang w:eastAsia="zh-CN" w:bidi="hi-IN"/>
        </w:rPr>
      </w:pPr>
      <w:r>
        <w:rPr>
          <w:sz w:val="28"/>
          <w:szCs w:val="28"/>
        </w:rPr>
        <w:t xml:space="preserve">від 03 грудня 2021 року </w:t>
      </w:r>
      <w:r w:rsidR="0014536C" w:rsidRPr="0014536C">
        <w:rPr>
          <w:sz w:val="28"/>
          <w:szCs w:val="28"/>
        </w:rPr>
        <w:t xml:space="preserve">№477 </w:t>
      </w:r>
    </w:p>
    <w:p w:rsidR="0014536C" w:rsidRPr="0014536C" w:rsidRDefault="0014536C" w:rsidP="0014536C">
      <w:pPr>
        <w:rPr>
          <w:sz w:val="28"/>
          <w:szCs w:val="28"/>
        </w:rPr>
      </w:pPr>
    </w:p>
    <w:p w:rsidR="0014536C" w:rsidRPr="0014536C" w:rsidRDefault="0014536C" w:rsidP="0014536C">
      <w:pPr>
        <w:pStyle w:val="af3"/>
        <w:spacing w:before="0" w:after="0"/>
        <w:ind w:firstLine="709"/>
        <w:jc w:val="both"/>
        <w:rPr>
          <w:color w:val="000000"/>
          <w:sz w:val="28"/>
          <w:szCs w:val="28"/>
          <w:lang w:val="uk-UA"/>
        </w:rPr>
      </w:pPr>
      <w:r w:rsidRPr="0014536C">
        <w:rPr>
          <w:sz w:val="28"/>
          <w:szCs w:val="28"/>
          <w:lang w:val="uk-UA"/>
        </w:rPr>
        <w:t>З метою посилення контролю за дотриманням норм харчування                  і своєчасним внесенням батьківської плати за харчування дітей, на виконання наказу Міністерства освіти і науки від 21 листопада 2002 року № 667 «Про      затвердження Порядку встановлення плати батьків за перебування дітей             у державних і комунальних дошкільних та інтернатних навчальних закладах»,</w:t>
      </w:r>
      <w:r w:rsidRPr="0014536C">
        <w:rPr>
          <w:bCs/>
          <w:color w:val="000000"/>
          <w:spacing w:val="1"/>
          <w:sz w:val="28"/>
          <w:szCs w:val="28"/>
          <w:lang w:val="uk-UA"/>
        </w:rPr>
        <w:t xml:space="preserve"> відповідно до постанов Кабінету Міністрів України </w:t>
      </w:r>
      <w:r w:rsidRPr="0014536C">
        <w:rPr>
          <w:sz w:val="28"/>
          <w:szCs w:val="28"/>
          <w:lang w:val="uk-UA"/>
        </w:rPr>
        <w:t xml:space="preserve">від 19 червня   2002 року  № 856 «Про організацію харчування окремих категорій учнів                               у загальноосвітніх навчальних закладах», </w:t>
      </w:r>
      <w:r w:rsidRPr="0014536C">
        <w:rPr>
          <w:bCs/>
          <w:color w:val="000000"/>
          <w:spacing w:val="1"/>
          <w:sz w:val="28"/>
          <w:szCs w:val="28"/>
          <w:lang w:val="uk-UA"/>
        </w:rPr>
        <w:t xml:space="preserve">від 22 листопада 2004 року № 1591 «Про затвердження норм харчування у навчальних та оздоровчих закладах», </w:t>
      </w:r>
      <w:r w:rsidRPr="0014536C">
        <w:rPr>
          <w:sz w:val="28"/>
          <w:szCs w:val="28"/>
          <w:lang w:val="uk-UA"/>
        </w:rPr>
        <w:t xml:space="preserve"> від  26 серпня 2002 року  №  1243  «Про невідкладні питання діяльності         дошкільних та інтернатних навчальних закладів», Закону України «Про        внесення змін до деяких законів України щодо забезпечення безкоштовним    харчуванням дітей внутрішньо переміщених осіб», статті 35 Закону України «Про дошкільну освіту», пункту 3 статті 56 Закону України «Про освіту»,      керуючись ст.ст. 26, 59 Закону України «Про місцеве самоврядування                в Україні», міська рада </w:t>
      </w:r>
      <w:r w:rsidRPr="0014536C">
        <w:rPr>
          <w:color w:val="000000"/>
          <w:sz w:val="28"/>
          <w:szCs w:val="28"/>
          <w:lang w:val="uk-UA"/>
        </w:rPr>
        <w:t>ВИРІШИЛА:</w:t>
      </w:r>
    </w:p>
    <w:p w:rsidR="0014536C" w:rsidRPr="0014536C" w:rsidRDefault="0014536C" w:rsidP="0014536C">
      <w:pPr>
        <w:pStyle w:val="HTML"/>
        <w:ind w:firstLine="709"/>
        <w:jc w:val="both"/>
        <w:rPr>
          <w:rFonts w:ascii="Times New Roman" w:hAnsi="Times New Roman" w:cs="Times New Roman"/>
          <w:b/>
          <w:sz w:val="28"/>
          <w:szCs w:val="28"/>
          <w:lang w:val="uk-UA"/>
        </w:rPr>
      </w:pPr>
    </w:p>
    <w:p w:rsidR="0014536C" w:rsidRPr="0014536C" w:rsidRDefault="0014536C" w:rsidP="009B5852">
      <w:pPr>
        <w:widowControl w:val="0"/>
        <w:suppressAutoHyphens/>
        <w:jc w:val="both"/>
        <w:rPr>
          <w:sz w:val="28"/>
          <w:szCs w:val="28"/>
        </w:rPr>
      </w:pPr>
      <w:r w:rsidRPr="0014536C">
        <w:rPr>
          <w:sz w:val="28"/>
          <w:szCs w:val="28"/>
        </w:rPr>
        <w:tab/>
        <w:t>1. Внести зміни до рішення 14-ої сесії</w:t>
      </w:r>
      <w:r w:rsidR="009B5852">
        <w:rPr>
          <w:sz w:val="28"/>
          <w:szCs w:val="28"/>
        </w:rPr>
        <w:t xml:space="preserve"> Новгород-Сіверської</w:t>
      </w:r>
      <w:r w:rsidRPr="0014536C">
        <w:rPr>
          <w:sz w:val="28"/>
          <w:szCs w:val="28"/>
        </w:rPr>
        <w:t xml:space="preserve"> міської</w:t>
      </w:r>
      <w:r w:rsidR="009B5852">
        <w:rPr>
          <w:sz w:val="28"/>
          <w:szCs w:val="28"/>
        </w:rPr>
        <w:t xml:space="preserve"> ради VІІІ скликання   </w:t>
      </w:r>
      <w:r w:rsidRPr="0014536C">
        <w:rPr>
          <w:sz w:val="28"/>
          <w:szCs w:val="28"/>
        </w:rPr>
        <w:t xml:space="preserve">від  03  грудня  2021 року   № 477 «Про встановлення вартості та батьківської плати за харчування дітей у закладах дошкільної та загальної середньої  освіти Новгород-Сіверської  міської територіальної громади </w:t>
      </w:r>
      <w:r w:rsidR="009B5852">
        <w:rPr>
          <w:sz w:val="28"/>
          <w:szCs w:val="28"/>
        </w:rPr>
        <w:t xml:space="preserve">              </w:t>
      </w:r>
      <w:r w:rsidRPr="0014536C">
        <w:rPr>
          <w:sz w:val="28"/>
          <w:szCs w:val="28"/>
        </w:rPr>
        <w:t xml:space="preserve">у 2022 році», </w:t>
      </w:r>
      <w:r w:rsidR="00C6483F">
        <w:rPr>
          <w:sz w:val="28"/>
          <w:szCs w:val="28"/>
        </w:rPr>
        <w:t>виклавши</w:t>
      </w:r>
      <w:r w:rsidR="009B5852">
        <w:rPr>
          <w:sz w:val="28"/>
          <w:szCs w:val="28"/>
        </w:rPr>
        <w:t xml:space="preserve"> </w:t>
      </w:r>
      <w:r w:rsidRPr="0014536C">
        <w:rPr>
          <w:sz w:val="28"/>
          <w:szCs w:val="28"/>
        </w:rPr>
        <w:t>пункт 2 в наступній редакції:</w:t>
      </w:r>
    </w:p>
    <w:p w:rsidR="00FC054C" w:rsidRPr="0014536C" w:rsidRDefault="0014536C" w:rsidP="0014536C">
      <w:pPr>
        <w:ind w:firstLine="709"/>
        <w:jc w:val="both"/>
        <w:rPr>
          <w:sz w:val="28"/>
          <w:szCs w:val="28"/>
        </w:rPr>
      </w:pPr>
      <w:r w:rsidRPr="0014536C">
        <w:rPr>
          <w:sz w:val="28"/>
          <w:szCs w:val="28"/>
        </w:rPr>
        <w:t xml:space="preserve">«2. Встановити  з 01 січня 2022 року по 31 січня 2022 року вартість </w:t>
      </w:r>
      <w:r w:rsidR="001F344A">
        <w:rPr>
          <w:sz w:val="28"/>
          <w:szCs w:val="28"/>
        </w:rPr>
        <w:t xml:space="preserve">       </w:t>
      </w:r>
      <w:r w:rsidRPr="0014536C">
        <w:rPr>
          <w:sz w:val="28"/>
          <w:szCs w:val="28"/>
        </w:rPr>
        <w:t>харчування в закладах загальної середньої освіти Новгород-Сіверської міської територіальної</w:t>
      </w:r>
      <w:r w:rsidR="00C6483F">
        <w:rPr>
          <w:sz w:val="28"/>
          <w:szCs w:val="28"/>
        </w:rPr>
        <w:t xml:space="preserve"> </w:t>
      </w:r>
      <w:r w:rsidRPr="0014536C">
        <w:rPr>
          <w:sz w:val="28"/>
          <w:szCs w:val="28"/>
        </w:rPr>
        <w:t xml:space="preserve"> громади</w:t>
      </w:r>
      <w:r w:rsidR="00C6483F">
        <w:rPr>
          <w:sz w:val="28"/>
          <w:szCs w:val="28"/>
        </w:rPr>
        <w:t xml:space="preserve"> </w:t>
      </w:r>
      <w:r w:rsidRPr="0014536C">
        <w:rPr>
          <w:sz w:val="28"/>
          <w:szCs w:val="28"/>
        </w:rPr>
        <w:t xml:space="preserve"> за </w:t>
      </w:r>
      <w:r w:rsidR="00C6483F">
        <w:rPr>
          <w:sz w:val="28"/>
          <w:szCs w:val="28"/>
        </w:rPr>
        <w:t xml:space="preserve"> </w:t>
      </w:r>
      <w:r w:rsidRPr="0014536C">
        <w:rPr>
          <w:sz w:val="28"/>
          <w:szCs w:val="28"/>
        </w:rPr>
        <w:t>1</w:t>
      </w:r>
      <w:r w:rsidR="00C6483F">
        <w:rPr>
          <w:sz w:val="28"/>
          <w:szCs w:val="28"/>
        </w:rPr>
        <w:t xml:space="preserve"> </w:t>
      </w:r>
      <w:r w:rsidRPr="0014536C">
        <w:rPr>
          <w:sz w:val="28"/>
          <w:szCs w:val="28"/>
        </w:rPr>
        <w:t xml:space="preserve"> день</w:t>
      </w:r>
      <w:r w:rsidR="00C6483F">
        <w:rPr>
          <w:sz w:val="28"/>
          <w:szCs w:val="28"/>
        </w:rPr>
        <w:t xml:space="preserve"> </w:t>
      </w:r>
      <w:r w:rsidRPr="0014536C">
        <w:rPr>
          <w:sz w:val="28"/>
          <w:szCs w:val="28"/>
        </w:rPr>
        <w:t xml:space="preserve"> в</w:t>
      </w:r>
      <w:r w:rsidR="00C6483F">
        <w:rPr>
          <w:sz w:val="28"/>
          <w:szCs w:val="28"/>
        </w:rPr>
        <w:t xml:space="preserve"> </w:t>
      </w:r>
      <w:r w:rsidRPr="0014536C">
        <w:rPr>
          <w:sz w:val="28"/>
          <w:szCs w:val="28"/>
        </w:rPr>
        <w:t xml:space="preserve"> сумі 14,00 грн – для  учнів 1-4 класів та</w:t>
      </w:r>
    </w:p>
    <w:p w:rsidR="0014536C" w:rsidRPr="0014536C" w:rsidRDefault="0014536C" w:rsidP="001F344A">
      <w:pPr>
        <w:jc w:val="both"/>
        <w:rPr>
          <w:sz w:val="28"/>
          <w:szCs w:val="28"/>
        </w:rPr>
      </w:pPr>
      <w:r w:rsidRPr="0014536C">
        <w:rPr>
          <w:sz w:val="28"/>
          <w:szCs w:val="28"/>
        </w:rPr>
        <w:lastRenderedPageBreak/>
        <w:t>учнів пільгових категорій</w:t>
      </w:r>
      <w:r w:rsidR="00C6483F">
        <w:rPr>
          <w:sz w:val="28"/>
          <w:szCs w:val="28"/>
        </w:rPr>
        <w:t xml:space="preserve"> </w:t>
      </w:r>
      <w:r w:rsidRPr="0014536C">
        <w:rPr>
          <w:sz w:val="28"/>
          <w:szCs w:val="28"/>
        </w:rPr>
        <w:t xml:space="preserve"> 5-11 класів, 28,00 грн – для учнів 1-4 класів </w:t>
      </w:r>
      <w:r w:rsidR="00C6483F">
        <w:rPr>
          <w:sz w:val="28"/>
          <w:szCs w:val="28"/>
        </w:rPr>
        <w:t xml:space="preserve">         </w:t>
      </w:r>
      <w:r w:rsidRPr="0014536C">
        <w:rPr>
          <w:sz w:val="28"/>
          <w:szCs w:val="28"/>
        </w:rPr>
        <w:t>пільгових категорій.</w:t>
      </w:r>
    </w:p>
    <w:p w:rsidR="0014536C" w:rsidRPr="0014536C" w:rsidRDefault="0014536C" w:rsidP="0014536C">
      <w:pPr>
        <w:ind w:firstLine="709"/>
        <w:jc w:val="both"/>
        <w:rPr>
          <w:sz w:val="28"/>
          <w:szCs w:val="28"/>
        </w:rPr>
      </w:pPr>
      <w:r w:rsidRPr="0014536C">
        <w:rPr>
          <w:sz w:val="28"/>
          <w:szCs w:val="28"/>
        </w:rPr>
        <w:t xml:space="preserve">Встановити  з 01 лютого 2022 року вартість харчування в закладах </w:t>
      </w:r>
      <w:r w:rsidR="001F344A">
        <w:rPr>
          <w:sz w:val="28"/>
          <w:szCs w:val="28"/>
        </w:rPr>
        <w:t xml:space="preserve">        з</w:t>
      </w:r>
      <w:r w:rsidRPr="0014536C">
        <w:rPr>
          <w:sz w:val="28"/>
          <w:szCs w:val="28"/>
        </w:rPr>
        <w:t>агальної середньої освіти Новгород-Сіверської міської територіальної громади за 1 день в сумі 17,00 грн – для  учнів 1-4 класів та учнів пільгових категорій    5-11 класів, 34,00 грн – для учнів 1-4 класів пільгових категорій».</w:t>
      </w:r>
    </w:p>
    <w:p w:rsidR="0014536C" w:rsidRPr="0014536C" w:rsidRDefault="0014536C" w:rsidP="0014536C">
      <w:pPr>
        <w:ind w:firstLine="709"/>
        <w:jc w:val="both"/>
        <w:rPr>
          <w:sz w:val="28"/>
          <w:szCs w:val="28"/>
        </w:rPr>
      </w:pPr>
    </w:p>
    <w:p w:rsidR="0014536C" w:rsidRPr="0014536C" w:rsidRDefault="0014536C" w:rsidP="0014536C">
      <w:pPr>
        <w:pStyle w:val="af6"/>
        <w:tabs>
          <w:tab w:val="left" w:pos="1134"/>
        </w:tabs>
        <w:spacing w:before="0"/>
        <w:ind w:left="0" w:firstLine="709"/>
        <w:jc w:val="both"/>
      </w:pPr>
      <w:r w:rsidRPr="0014536C">
        <w:t xml:space="preserve">2. Відділу освіти, молоді та спорту Новгород-Сіверської міської ради </w:t>
      </w:r>
      <w:r w:rsidR="001F344A">
        <w:t xml:space="preserve">    з</w:t>
      </w:r>
      <w:r w:rsidRPr="0014536C">
        <w:t xml:space="preserve">абезпечити контроль за організацією харчування у закладах дошкільної та </w:t>
      </w:r>
      <w:r w:rsidR="001F344A">
        <w:t xml:space="preserve">     </w:t>
      </w:r>
      <w:r w:rsidRPr="0014536C">
        <w:t xml:space="preserve">загальної середньої освіти  Новгород-Сіверської міської територіальної </w:t>
      </w:r>
      <w:r w:rsidR="001F344A">
        <w:t xml:space="preserve">        </w:t>
      </w:r>
      <w:r w:rsidRPr="0014536C">
        <w:t>громади.</w:t>
      </w:r>
    </w:p>
    <w:p w:rsidR="0014536C" w:rsidRPr="0014536C" w:rsidRDefault="0014536C" w:rsidP="0014536C">
      <w:pPr>
        <w:pStyle w:val="af6"/>
        <w:tabs>
          <w:tab w:val="left" w:pos="1134"/>
        </w:tabs>
        <w:spacing w:before="0"/>
        <w:ind w:left="0" w:firstLine="709"/>
        <w:jc w:val="both"/>
      </w:pPr>
    </w:p>
    <w:p w:rsidR="0014536C" w:rsidRPr="0014536C" w:rsidRDefault="0014536C" w:rsidP="0014536C">
      <w:pPr>
        <w:pStyle w:val="af6"/>
        <w:tabs>
          <w:tab w:val="left" w:pos="709"/>
        </w:tabs>
        <w:spacing w:before="0"/>
        <w:ind w:left="0" w:firstLine="709"/>
        <w:jc w:val="both"/>
      </w:pPr>
      <w:r w:rsidRPr="0014536C">
        <w:t>3. Контроль за виконанням рішення покласти на постійну комісію міської ради з питань планування, бюджету та комунальної власності.</w:t>
      </w:r>
    </w:p>
    <w:p w:rsidR="00C6483F" w:rsidRDefault="00C6483F" w:rsidP="0014536C">
      <w:pPr>
        <w:jc w:val="both"/>
        <w:rPr>
          <w:sz w:val="28"/>
          <w:szCs w:val="20"/>
        </w:rPr>
      </w:pPr>
    </w:p>
    <w:p w:rsidR="00C6483F" w:rsidRDefault="00C6483F" w:rsidP="0014536C">
      <w:pPr>
        <w:jc w:val="both"/>
        <w:rPr>
          <w:sz w:val="28"/>
          <w:szCs w:val="20"/>
        </w:rPr>
      </w:pPr>
    </w:p>
    <w:p w:rsidR="0014536C" w:rsidRPr="0014536C" w:rsidRDefault="0014536C" w:rsidP="0014536C">
      <w:pPr>
        <w:jc w:val="both"/>
        <w:rPr>
          <w:sz w:val="28"/>
          <w:szCs w:val="28"/>
        </w:rPr>
      </w:pPr>
      <w:r w:rsidRPr="0014536C">
        <w:rPr>
          <w:sz w:val="28"/>
          <w:szCs w:val="28"/>
        </w:rPr>
        <w:t xml:space="preserve">Міський голова </w:t>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t>Л. Ткаченко</w:t>
      </w:r>
    </w:p>
    <w:p w:rsidR="0014536C" w:rsidRPr="0014536C" w:rsidRDefault="0014536C" w:rsidP="0014536C">
      <w:pPr>
        <w:rPr>
          <w:sz w:val="28"/>
          <w:szCs w:val="28"/>
        </w:rPr>
      </w:pPr>
    </w:p>
    <w:p w:rsidR="0014536C" w:rsidRPr="0014536C" w:rsidRDefault="0014536C" w:rsidP="0014536C">
      <w:pPr>
        <w:jc w:val="both"/>
        <w:rPr>
          <w:sz w:val="28"/>
          <w:szCs w:val="28"/>
        </w:rPr>
      </w:pPr>
    </w:p>
    <w:p w:rsidR="0014536C" w:rsidRPr="0014536C" w:rsidRDefault="0014536C" w:rsidP="0014536C">
      <w:pPr>
        <w:jc w:val="both"/>
        <w:rPr>
          <w:b/>
          <w:bCs/>
          <w:sz w:val="28"/>
          <w:szCs w:val="28"/>
        </w:rPr>
      </w:pPr>
    </w:p>
    <w:p w:rsidR="0014536C" w:rsidRPr="0014536C" w:rsidRDefault="0014536C" w:rsidP="0014536C">
      <w:pPr>
        <w:ind w:firstLine="709"/>
        <w:jc w:val="both"/>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14536C" w:rsidRPr="0014536C" w:rsidRDefault="0014536C" w:rsidP="0014536C">
      <w:pPr>
        <w:rPr>
          <w:sz w:val="28"/>
          <w:szCs w:val="28"/>
        </w:rPr>
      </w:pPr>
    </w:p>
    <w:p w:rsidR="009B5852" w:rsidRDefault="009B5852" w:rsidP="0014536C">
      <w:pPr>
        <w:rPr>
          <w:sz w:val="28"/>
          <w:szCs w:val="28"/>
        </w:rPr>
      </w:pPr>
    </w:p>
    <w:p w:rsidR="0014536C" w:rsidRPr="0014536C" w:rsidRDefault="0014536C" w:rsidP="0014536C">
      <w:pPr>
        <w:rPr>
          <w:sz w:val="28"/>
          <w:szCs w:val="28"/>
        </w:rPr>
      </w:pPr>
      <w:bookmarkStart w:id="0" w:name="_GoBack"/>
      <w:bookmarkEnd w:id="0"/>
      <w:r w:rsidRPr="0014536C">
        <w:rPr>
          <w:sz w:val="28"/>
          <w:szCs w:val="28"/>
        </w:rPr>
        <w:lastRenderedPageBreak/>
        <w:t>Проєкт рішення підготував:</w:t>
      </w:r>
    </w:p>
    <w:p w:rsidR="0014536C" w:rsidRPr="0014536C" w:rsidRDefault="0014536C" w:rsidP="0014536C">
      <w:pPr>
        <w:rPr>
          <w:sz w:val="28"/>
          <w:szCs w:val="28"/>
        </w:rPr>
      </w:pPr>
    </w:p>
    <w:p w:rsidR="0014536C" w:rsidRPr="0014536C" w:rsidRDefault="0014536C" w:rsidP="0014536C">
      <w:pPr>
        <w:rPr>
          <w:sz w:val="28"/>
          <w:szCs w:val="28"/>
        </w:rPr>
      </w:pPr>
      <w:r w:rsidRPr="0014536C">
        <w:rPr>
          <w:sz w:val="28"/>
          <w:szCs w:val="28"/>
        </w:rPr>
        <w:t xml:space="preserve">Начальник  відділу освіти, молоді </w:t>
      </w:r>
    </w:p>
    <w:p w:rsidR="0014536C" w:rsidRPr="0014536C" w:rsidRDefault="0014536C" w:rsidP="0014536C">
      <w:pPr>
        <w:rPr>
          <w:sz w:val="28"/>
          <w:szCs w:val="28"/>
        </w:rPr>
      </w:pPr>
      <w:r w:rsidRPr="0014536C">
        <w:rPr>
          <w:sz w:val="28"/>
          <w:szCs w:val="28"/>
        </w:rPr>
        <w:t>та спорту міської  ради</w:t>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t xml:space="preserve">         Т. Ковальчук</w:t>
      </w:r>
      <w:r w:rsidRPr="0014536C">
        <w:rPr>
          <w:sz w:val="28"/>
          <w:szCs w:val="28"/>
        </w:rPr>
        <w:tab/>
      </w:r>
      <w:r w:rsidRPr="0014536C">
        <w:rPr>
          <w:sz w:val="28"/>
          <w:szCs w:val="28"/>
        </w:rPr>
        <w:tab/>
      </w:r>
      <w:r w:rsidRPr="0014536C">
        <w:rPr>
          <w:sz w:val="28"/>
          <w:szCs w:val="28"/>
        </w:rPr>
        <w:tab/>
        <w:t xml:space="preserve">                   </w:t>
      </w:r>
    </w:p>
    <w:p w:rsidR="0014536C" w:rsidRPr="0014536C" w:rsidRDefault="0014536C" w:rsidP="0014536C">
      <w:pPr>
        <w:rPr>
          <w:sz w:val="28"/>
          <w:szCs w:val="28"/>
        </w:rPr>
      </w:pPr>
      <w:r w:rsidRPr="0014536C">
        <w:rPr>
          <w:sz w:val="28"/>
          <w:szCs w:val="28"/>
        </w:rPr>
        <w:t>ПОГОДЖЕНО:</w:t>
      </w:r>
    </w:p>
    <w:p w:rsidR="0014536C" w:rsidRPr="0014536C" w:rsidRDefault="0014536C" w:rsidP="0014536C">
      <w:pPr>
        <w:rPr>
          <w:sz w:val="28"/>
          <w:szCs w:val="28"/>
          <w:lang w:eastAsia="en-US"/>
        </w:rPr>
      </w:pPr>
    </w:p>
    <w:p w:rsidR="0014536C" w:rsidRPr="0014536C" w:rsidRDefault="0014536C" w:rsidP="0014536C">
      <w:pPr>
        <w:rPr>
          <w:sz w:val="28"/>
          <w:szCs w:val="28"/>
        </w:rPr>
      </w:pPr>
      <w:r w:rsidRPr="0014536C">
        <w:rPr>
          <w:sz w:val="28"/>
          <w:szCs w:val="28"/>
        </w:rPr>
        <w:t>Заступник міського голови</w:t>
      </w:r>
    </w:p>
    <w:p w:rsidR="0014536C" w:rsidRPr="0014536C" w:rsidRDefault="0014536C" w:rsidP="0014536C">
      <w:pPr>
        <w:rPr>
          <w:sz w:val="28"/>
          <w:szCs w:val="28"/>
        </w:rPr>
      </w:pPr>
      <w:r w:rsidRPr="0014536C">
        <w:rPr>
          <w:sz w:val="28"/>
          <w:szCs w:val="28"/>
        </w:rPr>
        <w:t xml:space="preserve">з питань діяльності виконавчих </w:t>
      </w:r>
    </w:p>
    <w:p w:rsidR="0014536C" w:rsidRPr="0014536C" w:rsidRDefault="0014536C" w:rsidP="0014536C">
      <w:pPr>
        <w:ind w:right="-1"/>
        <w:rPr>
          <w:sz w:val="28"/>
          <w:szCs w:val="28"/>
        </w:rPr>
      </w:pPr>
      <w:r w:rsidRPr="0014536C">
        <w:rPr>
          <w:sz w:val="28"/>
          <w:szCs w:val="28"/>
        </w:rPr>
        <w:t>органів міської ради                                                                  С. Йожиков</w:t>
      </w:r>
    </w:p>
    <w:p w:rsidR="0014536C" w:rsidRPr="0014536C" w:rsidRDefault="0014536C" w:rsidP="0014536C">
      <w:pPr>
        <w:rPr>
          <w:sz w:val="28"/>
          <w:szCs w:val="28"/>
        </w:rPr>
      </w:pPr>
    </w:p>
    <w:p w:rsidR="0014536C" w:rsidRPr="0014536C" w:rsidRDefault="0014536C" w:rsidP="0014536C">
      <w:pPr>
        <w:rPr>
          <w:sz w:val="28"/>
          <w:szCs w:val="28"/>
        </w:rPr>
      </w:pPr>
      <w:r w:rsidRPr="0014536C">
        <w:rPr>
          <w:sz w:val="28"/>
          <w:szCs w:val="28"/>
        </w:rPr>
        <w:t>Заступник міського голови                                                       П. Верченко</w:t>
      </w:r>
    </w:p>
    <w:p w:rsidR="0014536C" w:rsidRPr="0014536C" w:rsidRDefault="0014536C" w:rsidP="0014536C">
      <w:pPr>
        <w:rPr>
          <w:sz w:val="28"/>
          <w:szCs w:val="28"/>
        </w:rPr>
      </w:pPr>
    </w:p>
    <w:p w:rsidR="0014536C" w:rsidRPr="0014536C" w:rsidRDefault="0014536C" w:rsidP="0014536C">
      <w:pPr>
        <w:rPr>
          <w:sz w:val="28"/>
          <w:szCs w:val="28"/>
        </w:rPr>
      </w:pPr>
      <w:r w:rsidRPr="0014536C">
        <w:rPr>
          <w:sz w:val="28"/>
          <w:szCs w:val="28"/>
        </w:rPr>
        <w:t xml:space="preserve">Керуючий справами виконавчого </w:t>
      </w:r>
    </w:p>
    <w:p w:rsidR="0014536C" w:rsidRPr="0014536C" w:rsidRDefault="0014536C" w:rsidP="0014536C">
      <w:pPr>
        <w:ind w:right="-1"/>
        <w:rPr>
          <w:sz w:val="28"/>
          <w:szCs w:val="28"/>
        </w:rPr>
      </w:pPr>
      <w:r w:rsidRPr="0014536C">
        <w:rPr>
          <w:sz w:val="28"/>
          <w:szCs w:val="28"/>
        </w:rPr>
        <w:t>комітету міської ради</w:t>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t>С. Поливода</w:t>
      </w:r>
    </w:p>
    <w:p w:rsidR="0014536C" w:rsidRPr="0014536C" w:rsidRDefault="0014536C" w:rsidP="0014536C">
      <w:pPr>
        <w:rPr>
          <w:sz w:val="28"/>
          <w:szCs w:val="28"/>
        </w:rPr>
      </w:pPr>
    </w:p>
    <w:p w:rsidR="0014536C" w:rsidRPr="0014536C" w:rsidRDefault="0014536C" w:rsidP="0014536C">
      <w:pPr>
        <w:rPr>
          <w:sz w:val="28"/>
          <w:szCs w:val="28"/>
        </w:rPr>
      </w:pPr>
      <w:r w:rsidRPr="0014536C">
        <w:rPr>
          <w:sz w:val="28"/>
          <w:szCs w:val="28"/>
        </w:rPr>
        <w:t xml:space="preserve">Начальник юридичного </w:t>
      </w:r>
    </w:p>
    <w:p w:rsidR="0014536C" w:rsidRPr="0014536C" w:rsidRDefault="0014536C" w:rsidP="0014536C">
      <w:pPr>
        <w:rPr>
          <w:sz w:val="28"/>
          <w:szCs w:val="28"/>
        </w:rPr>
      </w:pPr>
      <w:r w:rsidRPr="0014536C">
        <w:rPr>
          <w:sz w:val="28"/>
          <w:szCs w:val="28"/>
        </w:rPr>
        <w:t>відділу міської ради</w:t>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t>М. Шахунов</w:t>
      </w:r>
    </w:p>
    <w:p w:rsidR="0014536C" w:rsidRPr="0014536C" w:rsidRDefault="0014536C" w:rsidP="0014536C">
      <w:pPr>
        <w:jc w:val="both"/>
        <w:rPr>
          <w:sz w:val="28"/>
          <w:szCs w:val="28"/>
        </w:rPr>
      </w:pP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p>
    <w:p w:rsidR="0014536C" w:rsidRPr="0014536C" w:rsidRDefault="0014536C" w:rsidP="0014536C">
      <w:pPr>
        <w:jc w:val="both"/>
        <w:rPr>
          <w:bCs/>
          <w:iCs/>
          <w:sz w:val="28"/>
          <w:szCs w:val="28"/>
        </w:rPr>
      </w:pPr>
      <w:r w:rsidRPr="0014536C">
        <w:rPr>
          <w:sz w:val="28"/>
          <w:szCs w:val="28"/>
        </w:rPr>
        <w:t xml:space="preserve">Начальник </w:t>
      </w:r>
      <w:r w:rsidRPr="0014536C">
        <w:rPr>
          <w:bCs/>
          <w:iCs/>
          <w:sz w:val="28"/>
          <w:szCs w:val="28"/>
        </w:rPr>
        <w:t>фінансового</w:t>
      </w:r>
    </w:p>
    <w:p w:rsidR="0014536C" w:rsidRPr="0014536C" w:rsidRDefault="0014536C" w:rsidP="0014536C">
      <w:pPr>
        <w:ind w:right="-1"/>
        <w:jc w:val="both"/>
        <w:rPr>
          <w:bCs/>
          <w:iCs/>
          <w:sz w:val="28"/>
          <w:szCs w:val="28"/>
        </w:rPr>
      </w:pPr>
      <w:r w:rsidRPr="0014536C">
        <w:rPr>
          <w:bCs/>
          <w:iCs/>
          <w:sz w:val="28"/>
          <w:szCs w:val="28"/>
        </w:rPr>
        <w:t xml:space="preserve">управління </w:t>
      </w:r>
      <w:r w:rsidRPr="0014536C">
        <w:rPr>
          <w:bCs/>
          <w:iCs/>
          <w:sz w:val="28"/>
          <w:szCs w:val="28"/>
        </w:rPr>
        <w:tab/>
        <w:t xml:space="preserve">міської ради                                       </w:t>
      </w:r>
      <w:r w:rsidRPr="0014536C">
        <w:rPr>
          <w:bCs/>
          <w:iCs/>
          <w:sz w:val="28"/>
          <w:szCs w:val="28"/>
        </w:rPr>
        <w:tab/>
      </w:r>
      <w:r w:rsidRPr="0014536C">
        <w:rPr>
          <w:bCs/>
          <w:iCs/>
          <w:sz w:val="28"/>
          <w:szCs w:val="28"/>
        </w:rPr>
        <w:tab/>
      </w:r>
      <w:r w:rsidRPr="0014536C">
        <w:rPr>
          <w:bCs/>
          <w:iCs/>
          <w:sz w:val="28"/>
          <w:szCs w:val="28"/>
        </w:rPr>
        <w:tab/>
        <w:t>В. Печко</w:t>
      </w:r>
    </w:p>
    <w:p w:rsidR="0014536C" w:rsidRPr="0014536C" w:rsidRDefault="0014536C" w:rsidP="0014536C">
      <w:pPr>
        <w:suppressAutoHyphens/>
        <w:rPr>
          <w:bCs/>
          <w:sz w:val="28"/>
          <w:szCs w:val="28"/>
          <w:lang w:eastAsia="ar-SA"/>
        </w:rPr>
      </w:pPr>
    </w:p>
    <w:p w:rsidR="0014536C" w:rsidRPr="0014536C" w:rsidRDefault="0014536C" w:rsidP="0014536C">
      <w:pPr>
        <w:rPr>
          <w:sz w:val="28"/>
          <w:szCs w:val="28"/>
        </w:rPr>
      </w:pPr>
      <w:r w:rsidRPr="0014536C">
        <w:rPr>
          <w:sz w:val="28"/>
          <w:szCs w:val="28"/>
        </w:rPr>
        <w:t>Секретар міської ради</w:t>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r>
      <w:r w:rsidRPr="0014536C">
        <w:rPr>
          <w:sz w:val="28"/>
          <w:szCs w:val="28"/>
        </w:rPr>
        <w:tab/>
        <w:t>Ю. Лакоза</w:t>
      </w:r>
    </w:p>
    <w:p w:rsidR="0014536C" w:rsidRPr="0014536C" w:rsidRDefault="0014536C" w:rsidP="0014536C">
      <w:pPr>
        <w:jc w:val="both"/>
        <w:rPr>
          <w:b/>
          <w:bCs/>
          <w:sz w:val="28"/>
          <w:szCs w:val="28"/>
        </w:rPr>
      </w:pPr>
    </w:p>
    <w:p w:rsidR="0014536C" w:rsidRPr="0014536C" w:rsidRDefault="0014536C" w:rsidP="0014536C">
      <w:pPr>
        <w:jc w:val="both"/>
        <w:rPr>
          <w:b/>
          <w:bCs/>
          <w:sz w:val="28"/>
          <w:szCs w:val="28"/>
        </w:rPr>
      </w:pPr>
    </w:p>
    <w:p w:rsidR="0014536C" w:rsidRPr="0014536C" w:rsidRDefault="0014536C" w:rsidP="0014536C">
      <w:pPr>
        <w:jc w:val="both"/>
        <w:rPr>
          <w:b/>
          <w:bCs/>
          <w:sz w:val="28"/>
          <w:szCs w:val="28"/>
        </w:rPr>
      </w:pPr>
    </w:p>
    <w:p w:rsidR="0014536C" w:rsidRPr="0014536C" w:rsidRDefault="0014536C" w:rsidP="0014536C">
      <w:pPr>
        <w:jc w:val="both"/>
        <w:rPr>
          <w:b/>
          <w:bCs/>
          <w:sz w:val="28"/>
          <w:szCs w:val="28"/>
        </w:rPr>
      </w:pPr>
    </w:p>
    <w:p w:rsidR="0014536C" w:rsidRPr="0014536C" w:rsidRDefault="0014536C" w:rsidP="0014536C">
      <w:pPr>
        <w:jc w:val="both"/>
        <w:rPr>
          <w:b/>
          <w:bCs/>
          <w:sz w:val="28"/>
          <w:szCs w:val="28"/>
        </w:rPr>
      </w:pPr>
    </w:p>
    <w:p w:rsidR="0014536C" w:rsidRPr="0014536C" w:rsidRDefault="0014536C" w:rsidP="0014536C">
      <w:pPr>
        <w:jc w:val="both"/>
        <w:rPr>
          <w:b/>
          <w:bCs/>
          <w:sz w:val="28"/>
          <w:szCs w:val="28"/>
        </w:rPr>
      </w:pPr>
    </w:p>
    <w:p w:rsidR="0014536C" w:rsidRPr="0014536C" w:rsidRDefault="0014536C" w:rsidP="0014536C">
      <w:pPr>
        <w:jc w:val="both"/>
        <w:rPr>
          <w:bCs/>
          <w:sz w:val="28"/>
          <w:szCs w:val="28"/>
        </w:rPr>
      </w:pPr>
      <w:r w:rsidRPr="0014536C">
        <w:rPr>
          <w:bCs/>
          <w:sz w:val="28"/>
          <w:szCs w:val="28"/>
        </w:rPr>
        <w:t>Надіслати:</w:t>
      </w:r>
    </w:p>
    <w:p w:rsidR="0014536C" w:rsidRPr="0014536C" w:rsidRDefault="0014536C" w:rsidP="0014536C">
      <w:pPr>
        <w:jc w:val="both"/>
        <w:rPr>
          <w:bCs/>
          <w:sz w:val="28"/>
          <w:szCs w:val="28"/>
        </w:rPr>
      </w:pPr>
      <w:r w:rsidRPr="0014536C">
        <w:rPr>
          <w:bCs/>
          <w:sz w:val="28"/>
          <w:szCs w:val="28"/>
        </w:rPr>
        <w:t>- відділ освіти, молоді та спорту міської ради – 1 прим,</w:t>
      </w:r>
    </w:p>
    <w:p w:rsidR="0014536C" w:rsidRPr="0014536C" w:rsidRDefault="0014536C" w:rsidP="0014536C">
      <w:pPr>
        <w:ind w:hanging="11"/>
        <w:jc w:val="both"/>
        <w:rPr>
          <w:bCs/>
          <w:iCs/>
          <w:sz w:val="28"/>
          <w:szCs w:val="28"/>
        </w:rPr>
      </w:pPr>
      <w:r w:rsidRPr="0014536C">
        <w:rPr>
          <w:bCs/>
          <w:iCs/>
          <w:sz w:val="28"/>
          <w:szCs w:val="28"/>
        </w:rPr>
        <w:t xml:space="preserve">- фінансове управління </w:t>
      </w:r>
      <w:r w:rsidRPr="0014536C">
        <w:rPr>
          <w:bCs/>
          <w:sz w:val="28"/>
          <w:szCs w:val="28"/>
        </w:rPr>
        <w:t>міської ради – 1 прим.</w:t>
      </w:r>
    </w:p>
    <w:p w:rsidR="0014536C" w:rsidRPr="0014536C" w:rsidRDefault="0014536C" w:rsidP="0014536C">
      <w:pPr>
        <w:rPr>
          <w:sz w:val="28"/>
          <w:szCs w:val="28"/>
        </w:rPr>
      </w:pPr>
    </w:p>
    <w:sectPr w:rsidR="0014536C" w:rsidRPr="0014536C" w:rsidSect="0014536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3584C"/>
    <w:multiLevelType w:val="hybridMultilevel"/>
    <w:tmpl w:val="4A6A361A"/>
    <w:lvl w:ilvl="0" w:tplc="AE707C9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142"/>
  <w:characterSpacingControl w:val="doNotCompress"/>
  <w:compat/>
  <w:rsids>
    <w:rsidRoot w:val="0014536C"/>
    <w:rsid w:val="0014536C"/>
    <w:rsid w:val="001F344A"/>
    <w:rsid w:val="004B76F9"/>
    <w:rsid w:val="006F6FB3"/>
    <w:rsid w:val="00912C26"/>
    <w:rsid w:val="009B5852"/>
    <w:rsid w:val="00C6483F"/>
    <w:rsid w:val="00CF136F"/>
    <w:rsid w:val="00D02FDC"/>
    <w:rsid w:val="00FC054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36C"/>
    <w:rPr>
      <w:rFonts w:ascii="Times New Roman" w:eastAsia="Times New Roman" w:hAnsi="Times New Roman"/>
      <w:sz w:val="24"/>
      <w:szCs w:val="24"/>
      <w:lang w:val="uk-UA" w:eastAsia="ru-RU"/>
    </w:rPr>
  </w:style>
  <w:style w:type="paragraph" w:styleId="1">
    <w:name w:val="heading 1"/>
    <w:basedOn w:val="a"/>
    <w:next w:val="a"/>
    <w:link w:val="10"/>
    <w:uiPriority w:val="9"/>
    <w:qFormat/>
    <w:rsid w:val="00D02FD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02FD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02FD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02FDC"/>
    <w:pPr>
      <w:keepNext/>
      <w:spacing w:before="240" w:after="60"/>
      <w:outlineLvl w:val="3"/>
    </w:pPr>
    <w:rPr>
      <w:b/>
      <w:bCs/>
      <w:sz w:val="28"/>
      <w:szCs w:val="28"/>
    </w:rPr>
  </w:style>
  <w:style w:type="paragraph" w:styleId="5">
    <w:name w:val="heading 5"/>
    <w:basedOn w:val="a"/>
    <w:next w:val="a"/>
    <w:link w:val="50"/>
    <w:uiPriority w:val="9"/>
    <w:semiHidden/>
    <w:unhideWhenUsed/>
    <w:qFormat/>
    <w:rsid w:val="00D02FDC"/>
    <w:pPr>
      <w:spacing w:before="240" w:after="60"/>
      <w:outlineLvl w:val="4"/>
    </w:pPr>
    <w:rPr>
      <w:b/>
      <w:bCs/>
      <w:i/>
      <w:iCs/>
      <w:sz w:val="26"/>
      <w:szCs w:val="26"/>
    </w:rPr>
  </w:style>
  <w:style w:type="paragraph" w:styleId="6">
    <w:name w:val="heading 6"/>
    <w:basedOn w:val="a"/>
    <w:next w:val="a"/>
    <w:link w:val="60"/>
    <w:uiPriority w:val="9"/>
    <w:semiHidden/>
    <w:unhideWhenUsed/>
    <w:qFormat/>
    <w:rsid w:val="00D02FDC"/>
    <w:pPr>
      <w:spacing w:before="240" w:after="60"/>
      <w:outlineLvl w:val="5"/>
    </w:pPr>
    <w:rPr>
      <w:b/>
      <w:bCs/>
      <w:sz w:val="22"/>
      <w:szCs w:val="22"/>
    </w:rPr>
  </w:style>
  <w:style w:type="paragraph" w:styleId="7">
    <w:name w:val="heading 7"/>
    <w:basedOn w:val="a"/>
    <w:next w:val="a"/>
    <w:link w:val="70"/>
    <w:uiPriority w:val="9"/>
    <w:semiHidden/>
    <w:unhideWhenUsed/>
    <w:qFormat/>
    <w:rsid w:val="00D02FDC"/>
    <w:pPr>
      <w:spacing w:before="240" w:after="60"/>
      <w:outlineLvl w:val="6"/>
    </w:pPr>
  </w:style>
  <w:style w:type="paragraph" w:styleId="8">
    <w:name w:val="heading 8"/>
    <w:basedOn w:val="a"/>
    <w:next w:val="a"/>
    <w:link w:val="80"/>
    <w:uiPriority w:val="9"/>
    <w:semiHidden/>
    <w:unhideWhenUsed/>
    <w:qFormat/>
    <w:rsid w:val="00D02FDC"/>
    <w:pPr>
      <w:spacing w:before="240" w:after="60"/>
      <w:outlineLvl w:val="7"/>
    </w:pPr>
    <w:rPr>
      <w:i/>
      <w:iCs/>
    </w:rPr>
  </w:style>
  <w:style w:type="paragraph" w:styleId="9">
    <w:name w:val="heading 9"/>
    <w:basedOn w:val="a"/>
    <w:next w:val="a"/>
    <w:link w:val="90"/>
    <w:uiPriority w:val="9"/>
    <w:semiHidden/>
    <w:unhideWhenUsed/>
    <w:qFormat/>
    <w:rsid w:val="00D02FD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FD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2FD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2FD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2FDC"/>
    <w:rPr>
      <w:b/>
      <w:bCs/>
      <w:sz w:val="28"/>
      <w:szCs w:val="28"/>
    </w:rPr>
  </w:style>
  <w:style w:type="character" w:customStyle="1" w:styleId="50">
    <w:name w:val="Заголовок 5 Знак"/>
    <w:basedOn w:val="a0"/>
    <w:link w:val="5"/>
    <w:uiPriority w:val="9"/>
    <w:semiHidden/>
    <w:rsid w:val="00D02FDC"/>
    <w:rPr>
      <w:b/>
      <w:bCs/>
      <w:i/>
      <w:iCs/>
      <w:sz w:val="26"/>
      <w:szCs w:val="26"/>
    </w:rPr>
  </w:style>
  <w:style w:type="character" w:customStyle="1" w:styleId="60">
    <w:name w:val="Заголовок 6 Знак"/>
    <w:basedOn w:val="a0"/>
    <w:link w:val="6"/>
    <w:uiPriority w:val="9"/>
    <w:semiHidden/>
    <w:rsid w:val="00D02FDC"/>
    <w:rPr>
      <w:b/>
      <w:bCs/>
    </w:rPr>
  </w:style>
  <w:style w:type="character" w:customStyle="1" w:styleId="70">
    <w:name w:val="Заголовок 7 Знак"/>
    <w:basedOn w:val="a0"/>
    <w:link w:val="7"/>
    <w:uiPriority w:val="9"/>
    <w:semiHidden/>
    <w:rsid w:val="00D02FDC"/>
    <w:rPr>
      <w:sz w:val="24"/>
      <w:szCs w:val="24"/>
    </w:rPr>
  </w:style>
  <w:style w:type="character" w:customStyle="1" w:styleId="80">
    <w:name w:val="Заголовок 8 Знак"/>
    <w:basedOn w:val="a0"/>
    <w:link w:val="8"/>
    <w:uiPriority w:val="9"/>
    <w:semiHidden/>
    <w:rsid w:val="00D02FDC"/>
    <w:rPr>
      <w:i/>
      <w:iCs/>
      <w:sz w:val="24"/>
      <w:szCs w:val="24"/>
    </w:rPr>
  </w:style>
  <w:style w:type="character" w:customStyle="1" w:styleId="90">
    <w:name w:val="Заголовок 9 Знак"/>
    <w:basedOn w:val="a0"/>
    <w:link w:val="9"/>
    <w:uiPriority w:val="9"/>
    <w:semiHidden/>
    <w:rsid w:val="00D02FDC"/>
    <w:rPr>
      <w:rFonts w:asciiTheme="majorHAnsi" w:eastAsiaTheme="majorEastAsia" w:hAnsiTheme="majorHAnsi"/>
    </w:rPr>
  </w:style>
  <w:style w:type="paragraph" w:styleId="a3">
    <w:name w:val="Title"/>
    <w:basedOn w:val="a"/>
    <w:next w:val="a"/>
    <w:link w:val="a4"/>
    <w:uiPriority w:val="10"/>
    <w:qFormat/>
    <w:rsid w:val="00D02FDC"/>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D02FDC"/>
    <w:rPr>
      <w:rFonts w:asciiTheme="majorHAnsi" w:eastAsiaTheme="majorEastAsia" w:hAnsiTheme="majorHAnsi"/>
      <w:b/>
      <w:bCs/>
      <w:kern w:val="28"/>
      <w:sz w:val="32"/>
      <w:szCs w:val="32"/>
    </w:rPr>
  </w:style>
  <w:style w:type="paragraph" w:styleId="a5">
    <w:name w:val="Subtitle"/>
    <w:basedOn w:val="a"/>
    <w:next w:val="a"/>
    <w:link w:val="a6"/>
    <w:uiPriority w:val="11"/>
    <w:qFormat/>
    <w:rsid w:val="00D02FDC"/>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D02FDC"/>
    <w:rPr>
      <w:rFonts w:asciiTheme="majorHAnsi" w:eastAsiaTheme="majorEastAsia" w:hAnsiTheme="majorHAnsi"/>
      <w:sz w:val="24"/>
      <w:szCs w:val="24"/>
    </w:rPr>
  </w:style>
  <w:style w:type="character" w:styleId="a7">
    <w:name w:val="Strong"/>
    <w:basedOn w:val="a0"/>
    <w:uiPriority w:val="22"/>
    <w:qFormat/>
    <w:rsid w:val="00D02FDC"/>
    <w:rPr>
      <w:b/>
      <w:bCs/>
    </w:rPr>
  </w:style>
  <w:style w:type="character" w:styleId="a8">
    <w:name w:val="Emphasis"/>
    <w:basedOn w:val="a0"/>
    <w:uiPriority w:val="20"/>
    <w:qFormat/>
    <w:rsid w:val="00D02FDC"/>
    <w:rPr>
      <w:rFonts w:asciiTheme="minorHAnsi" w:hAnsiTheme="minorHAnsi"/>
      <w:b/>
      <w:i/>
      <w:iCs/>
    </w:rPr>
  </w:style>
  <w:style w:type="paragraph" w:styleId="a9">
    <w:name w:val="No Spacing"/>
    <w:basedOn w:val="a"/>
    <w:uiPriority w:val="1"/>
    <w:qFormat/>
    <w:rsid w:val="00D02FDC"/>
    <w:rPr>
      <w:szCs w:val="32"/>
    </w:rPr>
  </w:style>
  <w:style w:type="paragraph" w:styleId="aa">
    <w:name w:val="List Paragraph"/>
    <w:basedOn w:val="a"/>
    <w:uiPriority w:val="34"/>
    <w:qFormat/>
    <w:rsid w:val="00D02FDC"/>
    <w:pPr>
      <w:ind w:left="720"/>
      <w:contextualSpacing/>
    </w:pPr>
  </w:style>
  <w:style w:type="paragraph" w:styleId="21">
    <w:name w:val="Quote"/>
    <w:basedOn w:val="a"/>
    <w:next w:val="a"/>
    <w:link w:val="22"/>
    <w:uiPriority w:val="29"/>
    <w:qFormat/>
    <w:rsid w:val="00D02FDC"/>
    <w:rPr>
      <w:i/>
    </w:rPr>
  </w:style>
  <w:style w:type="character" w:customStyle="1" w:styleId="22">
    <w:name w:val="Цитата 2 Знак"/>
    <w:basedOn w:val="a0"/>
    <w:link w:val="21"/>
    <w:uiPriority w:val="29"/>
    <w:rsid w:val="00D02FDC"/>
    <w:rPr>
      <w:i/>
      <w:sz w:val="24"/>
      <w:szCs w:val="24"/>
    </w:rPr>
  </w:style>
  <w:style w:type="paragraph" w:styleId="ab">
    <w:name w:val="Intense Quote"/>
    <w:basedOn w:val="a"/>
    <w:next w:val="a"/>
    <w:link w:val="ac"/>
    <w:uiPriority w:val="30"/>
    <w:qFormat/>
    <w:rsid w:val="00D02FDC"/>
    <w:pPr>
      <w:ind w:left="720" w:right="720"/>
    </w:pPr>
    <w:rPr>
      <w:b/>
      <w:i/>
      <w:szCs w:val="22"/>
    </w:rPr>
  </w:style>
  <w:style w:type="character" w:customStyle="1" w:styleId="ac">
    <w:name w:val="Выделенная цитата Знак"/>
    <w:basedOn w:val="a0"/>
    <w:link w:val="ab"/>
    <w:uiPriority w:val="30"/>
    <w:rsid w:val="00D02FDC"/>
    <w:rPr>
      <w:b/>
      <w:i/>
      <w:sz w:val="24"/>
    </w:rPr>
  </w:style>
  <w:style w:type="character" w:styleId="ad">
    <w:name w:val="Subtle Emphasis"/>
    <w:uiPriority w:val="19"/>
    <w:qFormat/>
    <w:rsid w:val="00D02FDC"/>
    <w:rPr>
      <w:i/>
      <w:color w:val="5A5A5A" w:themeColor="text1" w:themeTint="A5"/>
    </w:rPr>
  </w:style>
  <w:style w:type="character" w:styleId="ae">
    <w:name w:val="Intense Emphasis"/>
    <w:basedOn w:val="a0"/>
    <w:uiPriority w:val="21"/>
    <w:qFormat/>
    <w:rsid w:val="00D02FDC"/>
    <w:rPr>
      <w:b/>
      <w:i/>
      <w:sz w:val="24"/>
      <w:szCs w:val="24"/>
      <w:u w:val="single"/>
    </w:rPr>
  </w:style>
  <w:style w:type="character" w:styleId="af">
    <w:name w:val="Subtle Reference"/>
    <w:basedOn w:val="a0"/>
    <w:uiPriority w:val="31"/>
    <w:qFormat/>
    <w:rsid w:val="00D02FDC"/>
    <w:rPr>
      <w:sz w:val="24"/>
      <w:szCs w:val="24"/>
      <w:u w:val="single"/>
    </w:rPr>
  </w:style>
  <w:style w:type="character" w:styleId="af0">
    <w:name w:val="Intense Reference"/>
    <w:basedOn w:val="a0"/>
    <w:uiPriority w:val="32"/>
    <w:qFormat/>
    <w:rsid w:val="00D02FDC"/>
    <w:rPr>
      <w:b/>
      <w:sz w:val="24"/>
      <w:u w:val="single"/>
    </w:rPr>
  </w:style>
  <w:style w:type="character" w:styleId="af1">
    <w:name w:val="Book Title"/>
    <w:basedOn w:val="a0"/>
    <w:uiPriority w:val="33"/>
    <w:qFormat/>
    <w:rsid w:val="00D02FD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02FDC"/>
    <w:pPr>
      <w:outlineLvl w:val="9"/>
    </w:pPr>
  </w:style>
  <w:style w:type="paragraph" w:styleId="af3">
    <w:name w:val="Normal (Web)"/>
    <w:basedOn w:val="a"/>
    <w:rsid w:val="0014536C"/>
    <w:pPr>
      <w:spacing w:before="129" w:after="129"/>
    </w:pPr>
    <w:rPr>
      <w:lang w:val="ru-RU"/>
    </w:rPr>
  </w:style>
  <w:style w:type="paragraph" w:styleId="HTML">
    <w:name w:val="HTML Preformatted"/>
    <w:basedOn w:val="a"/>
    <w:link w:val="HTML0"/>
    <w:rsid w:val="00145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14536C"/>
    <w:rPr>
      <w:rFonts w:ascii="Courier New" w:eastAsia="Times New Roman" w:hAnsi="Courier New" w:cs="Courier New"/>
      <w:sz w:val="20"/>
      <w:szCs w:val="20"/>
      <w:lang w:eastAsia="ru-RU"/>
    </w:rPr>
  </w:style>
  <w:style w:type="paragraph" w:styleId="af4">
    <w:name w:val="Balloon Text"/>
    <w:basedOn w:val="a"/>
    <w:link w:val="af5"/>
    <w:uiPriority w:val="99"/>
    <w:semiHidden/>
    <w:unhideWhenUsed/>
    <w:rsid w:val="0014536C"/>
    <w:rPr>
      <w:rFonts w:ascii="Tahoma" w:hAnsi="Tahoma" w:cs="Tahoma"/>
      <w:sz w:val="16"/>
      <w:szCs w:val="16"/>
    </w:rPr>
  </w:style>
  <w:style w:type="character" w:customStyle="1" w:styleId="af5">
    <w:name w:val="Текст выноски Знак"/>
    <w:basedOn w:val="a0"/>
    <w:link w:val="af4"/>
    <w:uiPriority w:val="99"/>
    <w:semiHidden/>
    <w:rsid w:val="0014536C"/>
    <w:rPr>
      <w:rFonts w:ascii="Tahoma" w:eastAsia="Times New Roman" w:hAnsi="Tahoma" w:cs="Tahoma"/>
      <w:sz w:val="16"/>
      <w:szCs w:val="16"/>
      <w:lang w:val="uk-UA" w:eastAsia="ru-RU"/>
    </w:rPr>
  </w:style>
  <w:style w:type="paragraph" w:styleId="af6">
    <w:name w:val="Body Text Indent"/>
    <w:basedOn w:val="a"/>
    <w:link w:val="af7"/>
    <w:rsid w:val="0014536C"/>
    <w:pPr>
      <w:spacing w:before="120"/>
      <w:ind w:left="5040"/>
    </w:pPr>
    <w:rPr>
      <w:sz w:val="28"/>
      <w:szCs w:val="20"/>
    </w:rPr>
  </w:style>
  <w:style w:type="character" w:customStyle="1" w:styleId="af7">
    <w:name w:val="Основной текст с отступом Знак"/>
    <w:basedOn w:val="a0"/>
    <w:link w:val="af6"/>
    <w:rsid w:val="0014536C"/>
    <w:rPr>
      <w:rFonts w:ascii="Times New Roman" w:eastAsia="Times New Roman" w:hAnsi="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36C"/>
    <w:rPr>
      <w:rFonts w:ascii="Times New Roman" w:eastAsia="Times New Roman" w:hAnsi="Times New Roman"/>
      <w:sz w:val="24"/>
      <w:szCs w:val="24"/>
      <w:lang w:val="uk-UA" w:eastAsia="ru-RU"/>
    </w:rPr>
  </w:style>
  <w:style w:type="paragraph" w:styleId="1">
    <w:name w:val="heading 1"/>
    <w:basedOn w:val="a"/>
    <w:next w:val="a"/>
    <w:link w:val="10"/>
    <w:uiPriority w:val="9"/>
    <w:qFormat/>
    <w:rsid w:val="00D02FD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02FD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02FD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02FDC"/>
    <w:pPr>
      <w:keepNext/>
      <w:spacing w:before="240" w:after="60"/>
      <w:outlineLvl w:val="3"/>
    </w:pPr>
    <w:rPr>
      <w:b/>
      <w:bCs/>
      <w:sz w:val="28"/>
      <w:szCs w:val="28"/>
    </w:rPr>
  </w:style>
  <w:style w:type="paragraph" w:styleId="5">
    <w:name w:val="heading 5"/>
    <w:basedOn w:val="a"/>
    <w:next w:val="a"/>
    <w:link w:val="50"/>
    <w:uiPriority w:val="9"/>
    <w:semiHidden/>
    <w:unhideWhenUsed/>
    <w:qFormat/>
    <w:rsid w:val="00D02FDC"/>
    <w:pPr>
      <w:spacing w:before="240" w:after="60"/>
      <w:outlineLvl w:val="4"/>
    </w:pPr>
    <w:rPr>
      <w:b/>
      <w:bCs/>
      <w:i/>
      <w:iCs/>
      <w:sz w:val="26"/>
      <w:szCs w:val="26"/>
    </w:rPr>
  </w:style>
  <w:style w:type="paragraph" w:styleId="6">
    <w:name w:val="heading 6"/>
    <w:basedOn w:val="a"/>
    <w:next w:val="a"/>
    <w:link w:val="60"/>
    <w:uiPriority w:val="9"/>
    <w:semiHidden/>
    <w:unhideWhenUsed/>
    <w:qFormat/>
    <w:rsid w:val="00D02FDC"/>
    <w:pPr>
      <w:spacing w:before="240" w:after="60"/>
      <w:outlineLvl w:val="5"/>
    </w:pPr>
    <w:rPr>
      <w:b/>
      <w:bCs/>
      <w:sz w:val="22"/>
      <w:szCs w:val="22"/>
    </w:rPr>
  </w:style>
  <w:style w:type="paragraph" w:styleId="7">
    <w:name w:val="heading 7"/>
    <w:basedOn w:val="a"/>
    <w:next w:val="a"/>
    <w:link w:val="70"/>
    <w:uiPriority w:val="9"/>
    <w:semiHidden/>
    <w:unhideWhenUsed/>
    <w:qFormat/>
    <w:rsid w:val="00D02FDC"/>
    <w:pPr>
      <w:spacing w:before="240" w:after="60"/>
      <w:outlineLvl w:val="6"/>
    </w:pPr>
  </w:style>
  <w:style w:type="paragraph" w:styleId="8">
    <w:name w:val="heading 8"/>
    <w:basedOn w:val="a"/>
    <w:next w:val="a"/>
    <w:link w:val="80"/>
    <w:uiPriority w:val="9"/>
    <w:semiHidden/>
    <w:unhideWhenUsed/>
    <w:qFormat/>
    <w:rsid w:val="00D02FDC"/>
    <w:pPr>
      <w:spacing w:before="240" w:after="60"/>
      <w:outlineLvl w:val="7"/>
    </w:pPr>
    <w:rPr>
      <w:i/>
      <w:iCs/>
    </w:rPr>
  </w:style>
  <w:style w:type="paragraph" w:styleId="9">
    <w:name w:val="heading 9"/>
    <w:basedOn w:val="a"/>
    <w:next w:val="a"/>
    <w:link w:val="90"/>
    <w:uiPriority w:val="9"/>
    <w:semiHidden/>
    <w:unhideWhenUsed/>
    <w:qFormat/>
    <w:rsid w:val="00D02FD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FD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2FD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2FD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2FDC"/>
    <w:rPr>
      <w:b/>
      <w:bCs/>
      <w:sz w:val="28"/>
      <w:szCs w:val="28"/>
    </w:rPr>
  </w:style>
  <w:style w:type="character" w:customStyle="1" w:styleId="50">
    <w:name w:val="Заголовок 5 Знак"/>
    <w:basedOn w:val="a0"/>
    <w:link w:val="5"/>
    <w:uiPriority w:val="9"/>
    <w:semiHidden/>
    <w:rsid w:val="00D02FDC"/>
    <w:rPr>
      <w:b/>
      <w:bCs/>
      <w:i/>
      <w:iCs/>
      <w:sz w:val="26"/>
      <w:szCs w:val="26"/>
    </w:rPr>
  </w:style>
  <w:style w:type="character" w:customStyle="1" w:styleId="60">
    <w:name w:val="Заголовок 6 Знак"/>
    <w:basedOn w:val="a0"/>
    <w:link w:val="6"/>
    <w:uiPriority w:val="9"/>
    <w:semiHidden/>
    <w:rsid w:val="00D02FDC"/>
    <w:rPr>
      <w:b/>
      <w:bCs/>
    </w:rPr>
  </w:style>
  <w:style w:type="character" w:customStyle="1" w:styleId="70">
    <w:name w:val="Заголовок 7 Знак"/>
    <w:basedOn w:val="a0"/>
    <w:link w:val="7"/>
    <w:uiPriority w:val="9"/>
    <w:semiHidden/>
    <w:rsid w:val="00D02FDC"/>
    <w:rPr>
      <w:sz w:val="24"/>
      <w:szCs w:val="24"/>
    </w:rPr>
  </w:style>
  <w:style w:type="character" w:customStyle="1" w:styleId="80">
    <w:name w:val="Заголовок 8 Знак"/>
    <w:basedOn w:val="a0"/>
    <w:link w:val="8"/>
    <w:uiPriority w:val="9"/>
    <w:semiHidden/>
    <w:rsid w:val="00D02FDC"/>
    <w:rPr>
      <w:i/>
      <w:iCs/>
      <w:sz w:val="24"/>
      <w:szCs w:val="24"/>
    </w:rPr>
  </w:style>
  <w:style w:type="character" w:customStyle="1" w:styleId="90">
    <w:name w:val="Заголовок 9 Знак"/>
    <w:basedOn w:val="a0"/>
    <w:link w:val="9"/>
    <w:uiPriority w:val="9"/>
    <w:semiHidden/>
    <w:rsid w:val="00D02FDC"/>
    <w:rPr>
      <w:rFonts w:asciiTheme="majorHAnsi" w:eastAsiaTheme="majorEastAsia" w:hAnsiTheme="majorHAnsi"/>
    </w:rPr>
  </w:style>
  <w:style w:type="paragraph" w:styleId="a3">
    <w:name w:val="Title"/>
    <w:basedOn w:val="a"/>
    <w:next w:val="a"/>
    <w:link w:val="a4"/>
    <w:uiPriority w:val="10"/>
    <w:qFormat/>
    <w:rsid w:val="00D02FDC"/>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D02FDC"/>
    <w:rPr>
      <w:rFonts w:asciiTheme="majorHAnsi" w:eastAsiaTheme="majorEastAsia" w:hAnsiTheme="majorHAnsi"/>
      <w:b/>
      <w:bCs/>
      <w:kern w:val="28"/>
      <w:sz w:val="32"/>
      <w:szCs w:val="32"/>
    </w:rPr>
  </w:style>
  <w:style w:type="paragraph" w:styleId="a5">
    <w:name w:val="Subtitle"/>
    <w:basedOn w:val="a"/>
    <w:next w:val="a"/>
    <w:link w:val="a6"/>
    <w:uiPriority w:val="11"/>
    <w:qFormat/>
    <w:rsid w:val="00D02FDC"/>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D02FDC"/>
    <w:rPr>
      <w:rFonts w:asciiTheme="majorHAnsi" w:eastAsiaTheme="majorEastAsia" w:hAnsiTheme="majorHAnsi"/>
      <w:sz w:val="24"/>
      <w:szCs w:val="24"/>
    </w:rPr>
  </w:style>
  <w:style w:type="character" w:styleId="a7">
    <w:name w:val="Strong"/>
    <w:basedOn w:val="a0"/>
    <w:uiPriority w:val="22"/>
    <w:qFormat/>
    <w:rsid w:val="00D02FDC"/>
    <w:rPr>
      <w:b/>
      <w:bCs/>
    </w:rPr>
  </w:style>
  <w:style w:type="character" w:styleId="a8">
    <w:name w:val="Emphasis"/>
    <w:basedOn w:val="a0"/>
    <w:uiPriority w:val="20"/>
    <w:qFormat/>
    <w:rsid w:val="00D02FDC"/>
    <w:rPr>
      <w:rFonts w:asciiTheme="minorHAnsi" w:hAnsiTheme="minorHAnsi"/>
      <w:b/>
      <w:i/>
      <w:iCs/>
    </w:rPr>
  </w:style>
  <w:style w:type="paragraph" w:styleId="a9">
    <w:name w:val="No Spacing"/>
    <w:basedOn w:val="a"/>
    <w:uiPriority w:val="1"/>
    <w:qFormat/>
    <w:rsid w:val="00D02FDC"/>
    <w:rPr>
      <w:szCs w:val="32"/>
    </w:rPr>
  </w:style>
  <w:style w:type="paragraph" w:styleId="aa">
    <w:name w:val="List Paragraph"/>
    <w:basedOn w:val="a"/>
    <w:uiPriority w:val="34"/>
    <w:qFormat/>
    <w:rsid w:val="00D02FDC"/>
    <w:pPr>
      <w:ind w:left="720"/>
      <w:contextualSpacing/>
    </w:pPr>
  </w:style>
  <w:style w:type="paragraph" w:styleId="21">
    <w:name w:val="Quote"/>
    <w:basedOn w:val="a"/>
    <w:next w:val="a"/>
    <w:link w:val="22"/>
    <w:uiPriority w:val="29"/>
    <w:qFormat/>
    <w:rsid w:val="00D02FDC"/>
    <w:rPr>
      <w:i/>
    </w:rPr>
  </w:style>
  <w:style w:type="character" w:customStyle="1" w:styleId="22">
    <w:name w:val="Цитата 2 Знак"/>
    <w:basedOn w:val="a0"/>
    <w:link w:val="21"/>
    <w:uiPriority w:val="29"/>
    <w:rsid w:val="00D02FDC"/>
    <w:rPr>
      <w:i/>
      <w:sz w:val="24"/>
      <w:szCs w:val="24"/>
    </w:rPr>
  </w:style>
  <w:style w:type="paragraph" w:styleId="ab">
    <w:name w:val="Intense Quote"/>
    <w:basedOn w:val="a"/>
    <w:next w:val="a"/>
    <w:link w:val="ac"/>
    <w:uiPriority w:val="30"/>
    <w:qFormat/>
    <w:rsid w:val="00D02FDC"/>
    <w:pPr>
      <w:ind w:left="720" w:right="720"/>
    </w:pPr>
    <w:rPr>
      <w:b/>
      <w:i/>
      <w:szCs w:val="22"/>
    </w:rPr>
  </w:style>
  <w:style w:type="character" w:customStyle="1" w:styleId="ac">
    <w:name w:val="Выделенная цитата Знак"/>
    <w:basedOn w:val="a0"/>
    <w:link w:val="ab"/>
    <w:uiPriority w:val="30"/>
    <w:rsid w:val="00D02FDC"/>
    <w:rPr>
      <w:b/>
      <w:i/>
      <w:sz w:val="24"/>
    </w:rPr>
  </w:style>
  <w:style w:type="character" w:styleId="ad">
    <w:name w:val="Subtle Emphasis"/>
    <w:uiPriority w:val="19"/>
    <w:qFormat/>
    <w:rsid w:val="00D02FDC"/>
    <w:rPr>
      <w:i/>
      <w:color w:val="5A5A5A" w:themeColor="text1" w:themeTint="A5"/>
    </w:rPr>
  </w:style>
  <w:style w:type="character" w:styleId="ae">
    <w:name w:val="Intense Emphasis"/>
    <w:basedOn w:val="a0"/>
    <w:uiPriority w:val="21"/>
    <w:qFormat/>
    <w:rsid w:val="00D02FDC"/>
    <w:rPr>
      <w:b/>
      <w:i/>
      <w:sz w:val="24"/>
      <w:szCs w:val="24"/>
      <w:u w:val="single"/>
    </w:rPr>
  </w:style>
  <w:style w:type="character" w:styleId="af">
    <w:name w:val="Subtle Reference"/>
    <w:basedOn w:val="a0"/>
    <w:uiPriority w:val="31"/>
    <w:qFormat/>
    <w:rsid w:val="00D02FDC"/>
    <w:rPr>
      <w:sz w:val="24"/>
      <w:szCs w:val="24"/>
      <w:u w:val="single"/>
    </w:rPr>
  </w:style>
  <w:style w:type="character" w:styleId="af0">
    <w:name w:val="Intense Reference"/>
    <w:basedOn w:val="a0"/>
    <w:uiPriority w:val="32"/>
    <w:qFormat/>
    <w:rsid w:val="00D02FDC"/>
    <w:rPr>
      <w:b/>
      <w:sz w:val="24"/>
      <w:u w:val="single"/>
    </w:rPr>
  </w:style>
  <w:style w:type="character" w:styleId="af1">
    <w:name w:val="Book Title"/>
    <w:basedOn w:val="a0"/>
    <w:uiPriority w:val="33"/>
    <w:qFormat/>
    <w:rsid w:val="00D02FD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02FDC"/>
    <w:pPr>
      <w:outlineLvl w:val="9"/>
    </w:pPr>
  </w:style>
  <w:style w:type="paragraph" w:styleId="af3">
    <w:name w:val="Normal (Web)"/>
    <w:basedOn w:val="a"/>
    <w:rsid w:val="0014536C"/>
    <w:pPr>
      <w:spacing w:before="129" w:after="129"/>
    </w:pPr>
    <w:rPr>
      <w:lang w:val="ru-RU"/>
    </w:rPr>
  </w:style>
  <w:style w:type="paragraph" w:styleId="HTML">
    <w:name w:val="HTML Preformatted"/>
    <w:basedOn w:val="a"/>
    <w:link w:val="HTML0"/>
    <w:rsid w:val="00145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14536C"/>
    <w:rPr>
      <w:rFonts w:ascii="Courier New" w:eastAsia="Times New Roman" w:hAnsi="Courier New" w:cs="Courier New"/>
      <w:sz w:val="20"/>
      <w:szCs w:val="20"/>
      <w:lang w:eastAsia="ru-RU"/>
    </w:rPr>
  </w:style>
  <w:style w:type="paragraph" w:styleId="af4">
    <w:name w:val="Balloon Text"/>
    <w:basedOn w:val="a"/>
    <w:link w:val="af5"/>
    <w:uiPriority w:val="99"/>
    <w:semiHidden/>
    <w:unhideWhenUsed/>
    <w:rsid w:val="0014536C"/>
    <w:rPr>
      <w:rFonts w:ascii="Tahoma" w:hAnsi="Tahoma" w:cs="Tahoma"/>
      <w:sz w:val="16"/>
      <w:szCs w:val="16"/>
    </w:rPr>
  </w:style>
  <w:style w:type="character" w:customStyle="1" w:styleId="af5">
    <w:name w:val="Текст выноски Знак"/>
    <w:basedOn w:val="a0"/>
    <w:link w:val="af4"/>
    <w:uiPriority w:val="99"/>
    <w:semiHidden/>
    <w:rsid w:val="0014536C"/>
    <w:rPr>
      <w:rFonts w:ascii="Tahoma" w:eastAsia="Times New Roman" w:hAnsi="Tahoma" w:cs="Tahoma"/>
      <w:sz w:val="16"/>
      <w:szCs w:val="16"/>
      <w:lang w:val="uk-UA" w:eastAsia="ru-RU"/>
    </w:rPr>
  </w:style>
  <w:style w:type="paragraph" w:styleId="af6">
    <w:name w:val="Body Text Indent"/>
    <w:basedOn w:val="a"/>
    <w:link w:val="af7"/>
    <w:rsid w:val="0014536C"/>
    <w:pPr>
      <w:spacing w:before="120"/>
      <w:ind w:left="5040"/>
    </w:pPr>
    <w:rPr>
      <w:sz w:val="28"/>
      <w:szCs w:val="20"/>
    </w:rPr>
  </w:style>
  <w:style w:type="character" w:customStyle="1" w:styleId="af7">
    <w:name w:val="Основной текст с отступом Знак"/>
    <w:basedOn w:val="a0"/>
    <w:link w:val="af6"/>
    <w:rsid w:val="0014536C"/>
    <w:rPr>
      <w:rFonts w:ascii="Times New Roman" w:eastAsia="Times New Roman" w:hAnsi="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862D0-DD72-4FA9-B56A-08B48B11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2447</Words>
  <Characters>1395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Секретар</cp:lastModifiedBy>
  <cp:revision>5</cp:revision>
  <dcterms:created xsi:type="dcterms:W3CDTF">2022-02-09T20:07:00Z</dcterms:created>
  <dcterms:modified xsi:type="dcterms:W3CDTF">2022-02-16T15:29:00Z</dcterms:modified>
</cp:coreProperties>
</file>